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31" w:rsidRPr="00B50831" w:rsidRDefault="00D34903" w:rsidP="00D34903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4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50831" w:rsidRPr="00B50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 технолог</w:t>
      </w:r>
      <w:bookmarkStart w:id="0" w:name="_GoBack"/>
      <w:bookmarkEnd w:id="0"/>
      <w:r w:rsidR="00B50831" w:rsidRPr="00B508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 в развитии речи дошкольников»</w:t>
      </w:r>
    </w:p>
    <w:p w:rsidR="00B50831" w:rsidRPr="00287758" w:rsidRDefault="00B50831" w:rsidP="00287758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 w:rsidRPr="00287758">
        <w:rPr>
          <w:rFonts w:ascii="Times New Roman" w:hAnsi="Times New Roman" w:cs="Times New Roman"/>
          <w:sz w:val="24"/>
          <w:lang w:eastAsia="ru-RU"/>
        </w:rPr>
        <w:t>Автор: </w:t>
      </w:r>
      <w:proofErr w:type="spellStart"/>
      <w:r w:rsidR="00D34903" w:rsidRPr="00287758">
        <w:rPr>
          <w:rFonts w:ascii="Times New Roman" w:hAnsi="Times New Roman" w:cs="Times New Roman"/>
          <w:sz w:val="24"/>
          <w:lang w:eastAsia="ru-RU"/>
        </w:rPr>
        <w:t>Потопахина</w:t>
      </w:r>
      <w:proofErr w:type="spellEnd"/>
      <w:r w:rsidR="00D34903" w:rsidRPr="00287758">
        <w:rPr>
          <w:rFonts w:ascii="Times New Roman" w:hAnsi="Times New Roman" w:cs="Times New Roman"/>
          <w:sz w:val="24"/>
          <w:lang w:eastAsia="ru-RU"/>
        </w:rPr>
        <w:t xml:space="preserve"> Л.А.</w:t>
      </w:r>
      <w:r w:rsidRPr="00287758">
        <w:rPr>
          <w:rFonts w:ascii="Times New Roman" w:hAnsi="Times New Roman" w:cs="Times New Roman"/>
          <w:sz w:val="24"/>
          <w:lang w:eastAsia="ru-RU"/>
        </w:rPr>
        <w:br/>
        <w:t>Должность: воспитатель подготовительной группы</w:t>
      </w:r>
      <w:r w:rsidRPr="00287758">
        <w:rPr>
          <w:rFonts w:ascii="Times New Roman" w:hAnsi="Times New Roman" w:cs="Times New Roman"/>
          <w:sz w:val="24"/>
          <w:lang w:eastAsia="ru-RU"/>
        </w:rPr>
        <w:br/>
        <w:t>Введение</w:t>
      </w:r>
    </w:p>
    <w:p w:rsidR="00346646" w:rsidRPr="00287758" w:rsidRDefault="00287758" w:rsidP="00346646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B50831" w:rsidRPr="00287758">
        <w:rPr>
          <w:rFonts w:ascii="Times New Roman" w:hAnsi="Times New Roman" w:cs="Times New Roman"/>
          <w:sz w:val="24"/>
          <w:lang w:eastAsia="ru-RU"/>
        </w:rPr>
        <w:t>Развитие речи </w:t>
      </w:r>
      <w:r>
        <w:rPr>
          <w:rFonts w:ascii="Times New Roman" w:hAnsi="Times New Roman" w:cs="Times New Roman"/>
          <w:sz w:val="24"/>
          <w:lang w:eastAsia="ru-RU"/>
        </w:rPr>
        <w:t>– одно из ключевых направлений в работе с детьми подготовительн</w:t>
      </w:r>
      <w:r w:rsidR="00DD2F05">
        <w:rPr>
          <w:rFonts w:ascii="Times New Roman" w:hAnsi="Times New Roman" w:cs="Times New Roman"/>
          <w:sz w:val="24"/>
          <w:lang w:eastAsia="ru-RU"/>
        </w:rPr>
        <w:t>ого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B50831" w:rsidRPr="00287758">
        <w:rPr>
          <w:rFonts w:ascii="Times New Roman" w:hAnsi="Times New Roman" w:cs="Times New Roman"/>
          <w:sz w:val="24"/>
          <w:lang w:eastAsia="ru-RU"/>
        </w:rPr>
        <w:t>возраста</w:t>
      </w:r>
      <w:r w:rsidR="00DD2F05">
        <w:rPr>
          <w:rFonts w:ascii="Times New Roman" w:hAnsi="Times New Roman" w:cs="Times New Roman"/>
          <w:sz w:val="24"/>
          <w:lang w:eastAsia="ru-RU"/>
        </w:rPr>
        <w:t xml:space="preserve">. В этот период закладываются основы грамотной устной речи, </w:t>
      </w:r>
      <w:r w:rsidR="00346646">
        <w:rPr>
          <w:rFonts w:ascii="Times New Roman" w:hAnsi="Times New Roman" w:cs="Times New Roman"/>
          <w:sz w:val="24"/>
          <w:lang w:eastAsia="ru-RU"/>
        </w:rPr>
        <w:t xml:space="preserve">которые </w:t>
      </w:r>
      <w:r w:rsidR="00B50831" w:rsidRPr="00287758">
        <w:rPr>
          <w:rFonts w:ascii="Times New Roman" w:hAnsi="Times New Roman" w:cs="Times New Roman"/>
          <w:sz w:val="24"/>
          <w:lang w:eastAsia="ru-RU"/>
        </w:rPr>
        <w:t>напрямую влияют на успешность обучения в школе.</w:t>
      </w:r>
      <w:r w:rsidR="00346646">
        <w:rPr>
          <w:rFonts w:ascii="Times New Roman" w:hAnsi="Times New Roman" w:cs="Times New Roman"/>
          <w:sz w:val="24"/>
          <w:lang w:eastAsia="ru-RU"/>
        </w:rPr>
        <w:t xml:space="preserve"> В своей практике я активно 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 w:rsidRPr="005C5A8C">
        <w:rPr>
          <w:rFonts w:ascii="Times New Roman" w:hAnsi="Times New Roman" w:cs="Times New Roman"/>
          <w:sz w:val="24"/>
          <w:lang w:eastAsia="ru-RU"/>
        </w:rPr>
        <w:t>использую игровые технологии</w:t>
      </w:r>
      <w:r w:rsidR="00346646" w:rsidRPr="005C5A8C">
        <w:rPr>
          <w:rFonts w:ascii="Times New Roman" w:hAnsi="Times New Roman" w:cs="Times New Roman"/>
          <w:sz w:val="24"/>
          <w:lang w:eastAsia="ru-RU"/>
        </w:rPr>
        <w:t xml:space="preserve">. Они позволяют сделать процесс обучения </w:t>
      </w:r>
      <w:r w:rsidRPr="005C5A8C">
        <w:rPr>
          <w:rFonts w:ascii="Times New Roman" w:hAnsi="Times New Roman" w:cs="Times New Roman"/>
          <w:sz w:val="24"/>
          <w:lang w:eastAsia="ru-RU"/>
        </w:rPr>
        <w:t>увлекательным, естественным и результативным. Игра для дошкольника</w:t>
      </w:r>
      <w:r w:rsidR="008F10D1" w:rsidRPr="005C5A8C">
        <w:rPr>
          <w:rFonts w:ascii="Times New Roman" w:hAnsi="Times New Roman" w:cs="Times New Roman"/>
          <w:sz w:val="24"/>
          <w:lang w:eastAsia="ru-RU"/>
        </w:rPr>
        <w:t xml:space="preserve"> - ведущая</w:t>
      </w:r>
      <w:r w:rsidRPr="005C5A8C">
        <w:rPr>
          <w:rFonts w:ascii="Times New Roman" w:hAnsi="Times New Roman" w:cs="Times New Roman"/>
          <w:sz w:val="24"/>
          <w:lang w:eastAsia="ru-RU"/>
        </w:rPr>
        <w:t xml:space="preserve"> деятельность, поэтому именно через игру дети охотнее усваивают новые знания и навыки.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работе с детьми я использую следующие виды игр: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Дидактические игры: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 одним словом» (обобщающие понятия);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 лишнее?» (развитие логического мышления и словарного запаса);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«Скажи наоборот» (антонимы);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 признак» (согласование прилагательных с существительными).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 с использованием </w:t>
      </w:r>
      <w:proofErr w:type="spellStart"/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мнемотаблиц</w:t>
      </w:r>
      <w:proofErr w:type="spellEnd"/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 стихотворений;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 описательных рассказов по картинкам;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 сказок с опорой на схемы.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Пальчиковые игры и гимнастика: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стишки с движениями пальцев;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 с мелкими предметами (пуговицы, бусины, крупы);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 с массажными мячиками.</w:t>
      </w:r>
    </w:p>
    <w:p w:rsidR="00B50831" w:rsidRPr="005C5A8C" w:rsidRDefault="005C5A8C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Сюжетно</w:t>
      </w:r>
      <w:r w:rsidR="00B50831" w:rsidRPr="005C5A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>ролевые игры: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«Магазин» — отработка диалогической речи, вежливых форм общения;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«Больница» — расширение тематического словаря;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«Путешествие» — развитие монологической речи, воображения.</w:t>
      </w:r>
    </w:p>
    <w:p w:rsidR="00B50831" w:rsidRPr="00830E7A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B50831" w:rsidRPr="00830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Театрализованные игры: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разыгрывание коротких сценок по знакомым сказкам;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 новых вариантов знакомых сюжетов;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пальчиковый театр;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 на </w:t>
      </w:r>
      <w:proofErr w:type="spellStart"/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фланелеграфе</w:t>
      </w:r>
      <w:proofErr w:type="spellEnd"/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831" w:rsidRPr="00830E7A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proofErr w:type="spellStart"/>
      <w:r w:rsidR="00B50831" w:rsidRPr="00830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Логоритмические</w:t>
      </w:r>
      <w:proofErr w:type="spellEnd"/>
      <w:r w:rsidR="00B50831" w:rsidRPr="00830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игры: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 речи с движением и музыкой;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проговаривание </w:t>
      </w:r>
      <w:proofErr w:type="spellStart"/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ритмичными движениями;</w:t>
      </w:r>
    </w:p>
    <w:p w:rsidR="00B50831" w:rsidRPr="005C5A8C" w:rsidRDefault="00830E7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 игры под музыку.</w:t>
      </w:r>
    </w:p>
    <w:p w:rsidR="00B50831" w:rsidRPr="007555DA" w:rsidRDefault="007555D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proofErr w:type="spellStart"/>
      <w:r w:rsidR="00B50831" w:rsidRPr="0075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</w:t>
      </w:r>
      <w:proofErr w:type="spellEnd"/>
      <w:r w:rsidR="00B50831" w:rsidRPr="0075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noBreakHyphen/>
        <w:t>игры:</w:t>
      </w:r>
    </w:p>
    <w:p w:rsidR="00B50831" w:rsidRPr="005C5A8C" w:rsidRDefault="007555D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 </w:t>
      </w:r>
      <w:proofErr w:type="spellStart"/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заданиями на развитие речи;</w:t>
      </w:r>
    </w:p>
    <w:p w:rsidR="00B50831" w:rsidRPr="005C5A8C" w:rsidRDefault="007555D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 «сокровищ» с выполнением речевых заданий на каждой станции.</w:t>
      </w:r>
    </w:p>
    <w:p w:rsidR="00B50831" w:rsidRPr="007555DA" w:rsidRDefault="007555D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B50831" w:rsidRPr="00755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Мультимедийные игры:</w:t>
      </w:r>
    </w:p>
    <w:p w:rsidR="00B50831" w:rsidRPr="005C5A8C" w:rsidRDefault="007555DA" w:rsidP="005C5A8C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5C5A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 задания на развитие фонематического слуха;</w:t>
      </w:r>
    </w:p>
    <w:p w:rsidR="00B50831" w:rsidRPr="005C5A8C" w:rsidRDefault="007555DA" w:rsidP="005C5A8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proofErr w:type="spellStart"/>
      <w:r w:rsidR="00B50831" w:rsidRPr="005C5A8C">
        <w:rPr>
          <w:rFonts w:ascii="Times New Roman" w:hAnsi="Times New Roman" w:cs="Times New Roman"/>
          <w:sz w:val="24"/>
          <w:lang w:eastAsia="ru-RU"/>
        </w:rPr>
        <w:t>аудиосказки</w:t>
      </w:r>
      <w:proofErr w:type="spellEnd"/>
      <w:r w:rsidR="00B50831" w:rsidRPr="005C5A8C">
        <w:rPr>
          <w:rFonts w:ascii="Times New Roman" w:hAnsi="Times New Roman" w:cs="Times New Roman"/>
          <w:sz w:val="24"/>
          <w:lang w:eastAsia="ru-RU"/>
        </w:rPr>
        <w:t> с последующим обсуждением.</w:t>
      </w:r>
    </w:p>
    <w:p w:rsidR="00B50831" w:rsidRPr="005C5A8C" w:rsidRDefault="00B50831" w:rsidP="005C5A8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</w:p>
    <w:p w:rsidR="00B50831" w:rsidRPr="00933E5C" w:rsidRDefault="00B50831" w:rsidP="00933E5C">
      <w:pPr>
        <w:pStyle w:val="a4"/>
        <w:spacing w:line="276" w:lineRule="auto"/>
        <w:rPr>
          <w:rFonts w:ascii="Times New Roman" w:hAnsi="Times New Roman" w:cs="Times New Roman"/>
          <w:b/>
          <w:sz w:val="24"/>
          <w:lang w:eastAsia="ru-RU"/>
        </w:rPr>
      </w:pPr>
      <w:r w:rsidRPr="00933E5C">
        <w:rPr>
          <w:rFonts w:ascii="Times New Roman" w:hAnsi="Times New Roman" w:cs="Times New Roman"/>
          <w:b/>
          <w:sz w:val="24"/>
          <w:lang w:eastAsia="ru-RU"/>
        </w:rPr>
        <w:lastRenderedPageBreak/>
        <w:t>Пример занятия с использованием игровых технологий</w:t>
      </w:r>
    </w:p>
    <w:p w:rsidR="00B50831" w:rsidRPr="00933E5C" w:rsidRDefault="00B50831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 w:rsidRPr="00933E5C">
        <w:rPr>
          <w:rFonts w:ascii="Times New Roman" w:hAnsi="Times New Roman" w:cs="Times New Roman"/>
          <w:sz w:val="24"/>
          <w:lang w:eastAsia="ru-RU"/>
        </w:rPr>
        <w:t>Тема: «Путешествие в страну Правильной речи»</w:t>
      </w:r>
    </w:p>
    <w:p w:rsidR="00B50831" w:rsidRPr="00933E5C" w:rsidRDefault="00933E5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Задачи: </w:t>
      </w:r>
    </w:p>
    <w:p w:rsidR="00933E5C" w:rsidRPr="00933E5C" w:rsidRDefault="00933E5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О -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закрепить правильное произношение звуков;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33E5C">
        <w:rPr>
          <w:rFonts w:ascii="Times New Roman" w:hAnsi="Times New Roman" w:cs="Times New Roman"/>
          <w:sz w:val="24"/>
          <w:lang w:eastAsia="ru-RU"/>
        </w:rPr>
        <w:t>активизировать словарный запас;</w:t>
      </w:r>
    </w:p>
    <w:p w:rsidR="00BD5B54" w:rsidRPr="00933E5C" w:rsidRDefault="00933E5C" w:rsidP="00BD5B54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Р-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развить фонематическое восприятие;</w:t>
      </w:r>
      <w:r w:rsidR="00BD5B54">
        <w:rPr>
          <w:rFonts w:ascii="Times New Roman" w:hAnsi="Times New Roman" w:cs="Times New Roman"/>
          <w:sz w:val="24"/>
          <w:lang w:eastAsia="ru-RU"/>
        </w:rPr>
        <w:t xml:space="preserve"> </w:t>
      </w:r>
      <w:r w:rsidR="00BD5B54" w:rsidRPr="00933E5C">
        <w:rPr>
          <w:rFonts w:ascii="Times New Roman" w:hAnsi="Times New Roman" w:cs="Times New Roman"/>
          <w:sz w:val="24"/>
          <w:lang w:eastAsia="ru-RU"/>
        </w:rPr>
        <w:t>совершенствовать навыки связной речи.</w:t>
      </w:r>
    </w:p>
    <w:p w:rsidR="00B50831" w:rsidRPr="00933E5C" w:rsidRDefault="00BD5B54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В- воспитывать культуру речи.</w:t>
      </w:r>
    </w:p>
    <w:p w:rsidR="00B50831" w:rsidRPr="0058578C" w:rsidRDefault="00B50831" w:rsidP="00933E5C">
      <w:pPr>
        <w:pStyle w:val="a4"/>
        <w:spacing w:line="276" w:lineRule="auto"/>
        <w:rPr>
          <w:rFonts w:ascii="Times New Roman" w:hAnsi="Times New Roman" w:cs="Times New Roman"/>
          <w:b/>
          <w:sz w:val="24"/>
          <w:lang w:eastAsia="ru-RU"/>
        </w:rPr>
      </w:pPr>
      <w:r w:rsidRPr="0058578C">
        <w:rPr>
          <w:rFonts w:ascii="Times New Roman" w:hAnsi="Times New Roman" w:cs="Times New Roman"/>
          <w:b/>
          <w:sz w:val="24"/>
          <w:lang w:eastAsia="ru-RU"/>
        </w:rPr>
        <w:t>Ход занятия:</w:t>
      </w:r>
    </w:p>
    <w:p w:rsidR="00B50831" w:rsidRPr="0058578C" w:rsidRDefault="00B50831" w:rsidP="00933E5C">
      <w:pPr>
        <w:pStyle w:val="a4"/>
        <w:spacing w:line="276" w:lineRule="auto"/>
        <w:rPr>
          <w:rFonts w:ascii="Times New Roman" w:hAnsi="Times New Roman" w:cs="Times New Roman"/>
          <w:b/>
          <w:sz w:val="24"/>
          <w:lang w:eastAsia="ru-RU"/>
        </w:rPr>
      </w:pPr>
      <w:r w:rsidRPr="0058578C">
        <w:rPr>
          <w:rFonts w:ascii="Times New Roman" w:hAnsi="Times New Roman" w:cs="Times New Roman"/>
          <w:b/>
          <w:sz w:val="24"/>
          <w:lang w:eastAsia="ru-RU"/>
        </w:rPr>
        <w:t>Организационный момент (2–3 мин.):</w:t>
      </w:r>
    </w:p>
    <w:p w:rsidR="0058578C" w:rsidRDefault="00B50831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 w:rsidRPr="00933E5C">
        <w:rPr>
          <w:rFonts w:ascii="Times New Roman" w:hAnsi="Times New Roman" w:cs="Times New Roman"/>
          <w:sz w:val="24"/>
          <w:lang w:eastAsia="ru-RU"/>
        </w:rPr>
        <w:t>приветствие в кругу</w:t>
      </w:r>
      <w:r w:rsidR="00BD5B54">
        <w:rPr>
          <w:rFonts w:ascii="Times New Roman" w:hAnsi="Times New Roman" w:cs="Times New Roman"/>
          <w:sz w:val="24"/>
          <w:lang w:eastAsia="ru-RU"/>
        </w:rPr>
        <w:t xml:space="preserve"> «Солнышко проснулось, </w:t>
      </w:r>
    </w:p>
    <w:p w:rsidR="0058578C" w:rsidRDefault="0058578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Ц</w:t>
      </w:r>
      <w:r w:rsidR="00BD5B54">
        <w:rPr>
          <w:rFonts w:ascii="Times New Roman" w:hAnsi="Times New Roman" w:cs="Times New Roman"/>
          <w:sz w:val="24"/>
          <w:lang w:eastAsia="ru-RU"/>
        </w:rPr>
        <w:t>веты проснулись</w:t>
      </w:r>
      <w:r>
        <w:rPr>
          <w:rFonts w:ascii="Times New Roman" w:hAnsi="Times New Roman" w:cs="Times New Roman"/>
          <w:sz w:val="24"/>
          <w:lang w:eastAsia="ru-RU"/>
        </w:rPr>
        <w:t xml:space="preserve">, </w:t>
      </w:r>
    </w:p>
    <w:p w:rsidR="00B50831" w:rsidRPr="00933E5C" w:rsidRDefault="0058578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Дети проснулись и всем улыбнулись!»</w:t>
      </w:r>
    </w:p>
    <w:p w:rsidR="00B50831" w:rsidRPr="00933E5C" w:rsidRDefault="0058578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 w:rsidRPr="0058578C">
        <w:rPr>
          <w:rFonts w:ascii="Times New Roman" w:hAnsi="Times New Roman" w:cs="Times New Roman"/>
          <w:b/>
          <w:sz w:val="24"/>
          <w:lang w:eastAsia="ru-RU"/>
        </w:rPr>
        <w:t>Р</w:t>
      </w:r>
      <w:r w:rsidR="00B50831" w:rsidRPr="0058578C">
        <w:rPr>
          <w:rFonts w:ascii="Times New Roman" w:hAnsi="Times New Roman" w:cs="Times New Roman"/>
          <w:b/>
          <w:sz w:val="24"/>
          <w:lang w:eastAsia="ru-RU"/>
        </w:rPr>
        <w:t>ечевая разминка: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 скороговорки и </w:t>
      </w:r>
      <w:proofErr w:type="spellStart"/>
      <w:r w:rsidR="00B50831" w:rsidRPr="00933E5C">
        <w:rPr>
          <w:rFonts w:ascii="Times New Roman" w:hAnsi="Times New Roman" w:cs="Times New Roman"/>
          <w:sz w:val="24"/>
          <w:lang w:eastAsia="ru-RU"/>
        </w:rPr>
        <w:t>чистоговорки</w:t>
      </w:r>
      <w:proofErr w:type="spellEnd"/>
      <w:r w:rsidR="00B50831" w:rsidRPr="00933E5C">
        <w:rPr>
          <w:rFonts w:ascii="Times New Roman" w:hAnsi="Times New Roman" w:cs="Times New Roman"/>
          <w:sz w:val="24"/>
          <w:lang w:eastAsia="ru-RU"/>
        </w:rPr>
        <w:t>.</w:t>
      </w:r>
    </w:p>
    <w:p w:rsidR="00B50831" w:rsidRPr="0058578C" w:rsidRDefault="00B50831" w:rsidP="00933E5C">
      <w:pPr>
        <w:pStyle w:val="a4"/>
        <w:spacing w:line="276" w:lineRule="auto"/>
        <w:rPr>
          <w:rFonts w:ascii="Times New Roman" w:hAnsi="Times New Roman" w:cs="Times New Roman"/>
          <w:b/>
          <w:sz w:val="24"/>
          <w:lang w:eastAsia="ru-RU"/>
        </w:rPr>
      </w:pPr>
      <w:r w:rsidRPr="0058578C">
        <w:rPr>
          <w:rFonts w:ascii="Times New Roman" w:hAnsi="Times New Roman" w:cs="Times New Roman"/>
          <w:b/>
          <w:sz w:val="24"/>
          <w:lang w:eastAsia="ru-RU"/>
        </w:rPr>
        <w:t>Основная часть (20–25 мин.):</w:t>
      </w:r>
    </w:p>
    <w:p w:rsidR="00B50831" w:rsidRPr="00933E5C" w:rsidRDefault="001C41D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1)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игра «Найди звук»</w:t>
      </w:r>
      <w:r w:rsidR="002B69A9">
        <w:rPr>
          <w:rFonts w:ascii="Times New Roman" w:hAnsi="Times New Roman" w:cs="Times New Roman"/>
          <w:sz w:val="24"/>
          <w:lang w:eastAsia="ru-RU"/>
        </w:rPr>
        <w:t>: дети определяют первый звук в словах и находят предметы с этим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 xml:space="preserve"> звуком в группе;</w:t>
      </w:r>
    </w:p>
    <w:p w:rsidR="00B50831" w:rsidRPr="00933E5C" w:rsidRDefault="001C41D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2)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работа с </w:t>
      </w:r>
      <w:proofErr w:type="spellStart"/>
      <w:r w:rsidR="00B50831" w:rsidRPr="00933E5C">
        <w:rPr>
          <w:rFonts w:ascii="Times New Roman" w:hAnsi="Times New Roman" w:cs="Times New Roman"/>
          <w:sz w:val="24"/>
          <w:lang w:eastAsia="ru-RU"/>
        </w:rPr>
        <w:t>мнемотаблицами</w:t>
      </w:r>
      <w:proofErr w:type="spellEnd"/>
      <w:r w:rsidR="00B50831" w:rsidRPr="00933E5C">
        <w:rPr>
          <w:rFonts w:ascii="Times New Roman" w:hAnsi="Times New Roman" w:cs="Times New Roman"/>
          <w:sz w:val="24"/>
          <w:lang w:eastAsia="ru-RU"/>
        </w:rPr>
        <w:t> — составление рассказа по картинке;</w:t>
      </w:r>
    </w:p>
    <w:p w:rsidR="00B50831" w:rsidRPr="00933E5C" w:rsidRDefault="001C41D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3)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пальчиковая гимнастика «Весёлые пальчики»;</w:t>
      </w:r>
    </w:p>
    <w:p w:rsidR="00B50831" w:rsidRPr="00933E5C" w:rsidRDefault="001C41D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4)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театрализация короткой сказки с распределением ролей;</w:t>
      </w:r>
    </w:p>
    <w:p w:rsidR="001C41DC" w:rsidRDefault="001C41DC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5) </w:t>
      </w:r>
      <w:proofErr w:type="spellStart"/>
      <w:r w:rsidR="00B50831" w:rsidRPr="00933E5C">
        <w:rPr>
          <w:rFonts w:ascii="Times New Roman" w:hAnsi="Times New Roman" w:cs="Times New Roman"/>
          <w:sz w:val="24"/>
          <w:lang w:eastAsia="ru-RU"/>
        </w:rPr>
        <w:t>квест</w:t>
      </w:r>
      <w:proofErr w:type="spellEnd"/>
      <w:r w:rsidR="00B50831" w:rsidRPr="00933E5C">
        <w:rPr>
          <w:rFonts w:ascii="Times New Roman" w:hAnsi="Times New Roman" w:cs="Times New Roman"/>
          <w:sz w:val="24"/>
          <w:lang w:eastAsia="ru-RU"/>
        </w:rPr>
        <w:noBreakHyphen/>
        <w:t>задание «Найди подсказку» </w:t>
      </w:r>
      <w:r>
        <w:rPr>
          <w:rFonts w:ascii="Times New Roman" w:hAnsi="Times New Roman" w:cs="Times New Roman"/>
          <w:sz w:val="24"/>
          <w:lang w:eastAsia="ru-RU"/>
        </w:rPr>
        <w:t>(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выполнение речевых заданий для получения </w:t>
      </w:r>
    </w:p>
    <w:p w:rsidR="00B50831" w:rsidRPr="00933E5C" w:rsidRDefault="00B50831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 w:rsidRPr="00933E5C">
        <w:rPr>
          <w:rFonts w:ascii="Times New Roman" w:hAnsi="Times New Roman" w:cs="Times New Roman"/>
          <w:sz w:val="24"/>
          <w:lang w:eastAsia="ru-RU"/>
        </w:rPr>
        <w:t>следующей</w:t>
      </w:r>
      <w:r w:rsidR="001C41DC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933E5C">
        <w:rPr>
          <w:rFonts w:ascii="Times New Roman" w:hAnsi="Times New Roman" w:cs="Times New Roman"/>
          <w:sz w:val="24"/>
          <w:lang w:eastAsia="ru-RU"/>
        </w:rPr>
        <w:t>подсказки</w:t>
      </w:r>
      <w:r w:rsidR="001C41DC">
        <w:rPr>
          <w:rFonts w:ascii="Times New Roman" w:hAnsi="Times New Roman" w:cs="Times New Roman"/>
          <w:sz w:val="24"/>
          <w:lang w:eastAsia="ru-RU"/>
        </w:rPr>
        <w:t>)</w:t>
      </w:r>
      <w:r w:rsidRPr="00933E5C">
        <w:rPr>
          <w:rFonts w:ascii="Times New Roman" w:hAnsi="Times New Roman" w:cs="Times New Roman"/>
          <w:sz w:val="24"/>
          <w:lang w:eastAsia="ru-RU"/>
        </w:rPr>
        <w:t>.</w:t>
      </w:r>
    </w:p>
    <w:p w:rsidR="00B50831" w:rsidRPr="001C41DC" w:rsidRDefault="00B50831" w:rsidP="00933E5C">
      <w:pPr>
        <w:pStyle w:val="a4"/>
        <w:spacing w:line="276" w:lineRule="auto"/>
        <w:rPr>
          <w:rFonts w:ascii="Times New Roman" w:hAnsi="Times New Roman" w:cs="Times New Roman"/>
          <w:b/>
          <w:sz w:val="24"/>
          <w:lang w:eastAsia="ru-RU"/>
        </w:rPr>
      </w:pPr>
      <w:r w:rsidRPr="001C41DC">
        <w:rPr>
          <w:rFonts w:ascii="Times New Roman" w:hAnsi="Times New Roman" w:cs="Times New Roman"/>
          <w:b/>
          <w:sz w:val="24"/>
          <w:lang w:eastAsia="ru-RU"/>
        </w:rPr>
        <w:t>Заключительная часть (5 мин.):</w:t>
      </w:r>
    </w:p>
    <w:p w:rsidR="00B50831" w:rsidRPr="00933E5C" w:rsidRDefault="003E6C29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обсуждение: что понравилось, что было трудно;</w:t>
      </w:r>
    </w:p>
    <w:p w:rsidR="00B50831" w:rsidRPr="00933E5C" w:rsidRDefault="003E6C29" w:rsidP="00933E5C">
      <w:pPr>
        <w:pStyle w:val="a4"/>
        <w:spacing w:line="276" w:lineRule="auto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="00B50831" w:rsidRPr="00933E5C">
        <w:rPr>
          <w:rFonts w:ascii="Times New Roman" w:hAnsi="Times New Roman" w:cs="Times New Roman"/>
          <w:sz w:val="24"/>
          <w:lang w:eastAsia="ru-RU"/>
        </w:rPr>
        <w:t>поощрение детей;</w:t>
      </w:r>
    </w:p>
    <w:p w:rsidR="00B50831" w:rsidRPr="003E6C29" w:rsidRDefault="003E6C29" w:rsidP="003E6C29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hAnsi="Times New Roman" w:cs="Times New Roman"/>
          <w:sz w:val="24"/>
          <w:szCs w:val="24"/>
          <w:lang w:eastAsia="ru-RU"/>
        </w:rPr>
        <w:t>домашнее задание</w:t>
      </w:r>
      <w:r w:rsidRPr="003E6C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 работы</w:t>
      </w:r>
      <w:r w:rsidR="003A49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 использование игровых технологий в развитии речи позволило добиться следующих результатов:</w:t>
      </w:r>
    </w:p>
    <w:p w:rsidR="00B50831" w:rsidRPr="003E6C29" w:rsidRDefault="003A49C8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 активного словарного запаса у 90 % детей группы;</w:t>
      </w:r>
    </w:p>
    <w:p w:rsidR="00B50831" w:rsidRPr="003E6C29" w:rsidRDefault="003A49C8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 звукопроизношения у 85 % воспитанников;</w:t>
      </w:r>
    </w:p>
    <w:p w:rsidR="00B50831" w:rsidRPr="003E6C29" w:rsidRDefault="003A49C8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навыков связной речи: дети могут составить рассказ из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предложений;</w:t>
      </w:r>
    </w:p>
    <w:p w:rsidR="00B50831" w:rsidRPr="003E6C29" w:rsidRDefault="003A49C8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 речевой активности на занятиях и в свободной деятельности;</w:t>
      </w:r>
    </w:p>
    <w:p w:rsidR="00B50831" w:rsidRPr="003E6C29" w:rsidRDefault="003A49C8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положительной мотивации к речевому общению;</w:t>
      </w:r>
    </w:p>
    <w:p w:rsidR="00B50831" w:rsidRPr="003E6C29" w:rsidRDefault="003A49C8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 подготовка к обучению грамоте.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 с родителями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закрепления результатов работы </w:t>
      </w:r>
      <w:r w:rsidR="003A4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</w:t>
      </w: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 вовлекать родителей</w:t>
      </w:r>
      <w:r w:rsidR="003A49C8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этой целью</w:t>
      </w:r>
      <w:r w:rsidR="00633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подготовлены: 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 на темы: «Играем и развиваем речь», «Как правильно заниматься дома»;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 по изготовлению дидактических игр;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 задания в игровой 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63374F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 технологии доказали свою эффективность в развитии речи дошкольников. Они 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</w:t>
      </w:r>
      <w:r w:rsidR="006337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 обучение увлекательным и мотивирующим;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 индивидуальные особенности каждого ребёнка;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 развивать речь и другие психические процессы;</w:t>
      </w:r>
    </w:p>
    <w:p w:rsidR="00B50831" w:rsidRPr="003E6C29" w:rsidRDefault="0063374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 детей к успешному обучению в школе.</w:t>
      </w:r>
    </w:p>
    <w:p w:rsidR="008E4FEF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Систематическое использование разнообразных игр в образовательном процессе </w:t>
      </w:r>
    </w:p>
    <w:p w:rsidR="008E4FEF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</w:t>
      </w:r>
      <w:r w:rsidR="008E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</w:t>
      </w: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всестороннему развитию личности ребёнка и </w:t>
      </w:r>
      <w:r w:rsidR="008E4F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="008E4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</w:t>
      </w: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основу для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 дальнейшего успешного обучения.</w:t>
      </w:r>
    </w:p>
    <w:p w:rsidR="00B50831" w:rsidRPr="003E6C29" w:rsidRDefault="00B50831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достижения наилучших результатов важно:</w:t>
      </w:r>
    </w:p>
    <w:p w:rsidR="00B50831" w:rsidRPr="003E6C29" w:rsidRDefault="008E4FE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 игры с учётом возрастных и индивидуальных особенностей детей;</w:t>
      </w:r>
    </w:p>
    <w:p w:rsidR="00B50831" w:rsidRPr="003E6C29" w:rsidRDefault="008E4FE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чередовать разные виды деятельности;</w:t>
      </w:r>
    </w:p>
    <w:p w:rsidR="00B50831" w:rsidRPr="003E6C29" w:rsidRDefault="008E4FE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 доброжелательную атмосферу на занятиях;</w:t>
      </w:r>
    </w:p>
    <w:p w:rsidR="00B50831" w:rsidRPr="003E6C29" w:rsidRDefault="008E4FE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 обновлять игровой материал;</w:t>
      </w:r>
    </w:p>
    <w:p w:rsidR="00B50831" w:rsidRPr="003E6C29" w:rsidRDefault="008E4FEF" w:rsidP="003E6C29">
      <w:pPr>
        <w:pStyle w:val="a4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0831" w:rsidRPr="003E6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 родителей в процесс речевого развития ребёнка.</w:t>
      </w:r>
    </w:p>
    <w:p w:rsidR="0055135A" w:rsidRPr="00D34903" w:rsidRDefault="0055135A" w:rsidP="00B453E5">
      <w:pPr>
        <w:rPr>
          <w:rFonts w:ascii="Times New Roman" w:hAnsi="Times New Roman" w:cs="Times New Roman"/>
          <w:sz w:val="24"/>
          <w:szCs w:val="24"/>
        </w:rPr>
      </w:pPr>
    </w:p>
    <w:sectPr w:rsidR="0055135A" w:rsidRPr="00D3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87E"/>
    <w:multiLevelType w:val="multilevel"/>
    <w:tmpl w:val="5BB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002C0"/>
    <w:multiLevelType w:val="multilevel"/>
    <w:tmpl w:val="6DA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777B0"/>
    <w:multiLevelType w:val="multilevel"/>
    <w:tmpl w:val="C466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837F5"/>
    <w:multiLevelType w:val="multilevel"/>
    <w:tmpl w:val="C970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0B22"/>
    <w:multiLevelType w:val="multilevel"/>
    <w:tmpl w:val="B5D6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B52D5"/>
    <w:multiLevelType w:val="multilevel"/>
    <w:tmpl w:val="D916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405A9"/>
    <w:multiLevelType w:val="multilevel"/>
    <w:tmpl w:val="94F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937EC"/>
    <w:multiLevelType w:val="multilevel"/>
    <w:tmpl w:val="5062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94CF5"/>
    <w:multiLevelType w:val="multilevel"/>
    <w:tmpl w:val="3332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D684D"/>
    <w:multiLevelType w:val="multilevel"/>
    <w:tmpl w:val="394A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31E0F"/>
    <w:multiLevelType w:val="multilevel"/>
    <w:tmpl w:val="9426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9362F1"/>
    <w:multiLevelType w:val="multilevel"/>
    <w:tmpl w:val="FC3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B3B72"/>
    <w:multiLevelType w:val="multilevel"/>
    <w:tmpl w:val="8FCA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80265"/>
    <w:multiLevelType w:val="multilevel"/>
    <w:tmpl w:val="1A6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209BF"/>
    <w:multiLevelType w:val="multilevel"/>
    <w:tmpl w:val="42AE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D44D74"/>
    <w:multiLevelType w:val="multilevel"/>
    <w:tmpl w:val="5EA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953B2"/>
    <w:multiLevelType w:val="multilevel"/>
    <w:tmpl w:val="39CE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2A440F"/>
    <w:multiLevelType w:val="multilevel"/>
    <w:tmpl w:val="90C6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047DF"/>
    <w:multiLevelType w:val="multilevel"/>
    <w:tmpl w:val="E5CA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171B9"/>
    <w:multiLevelType w:val="multilevel"/>
    <w:tmpl w:val="424C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636BB"/>
    <w:multiLevelType w:val="multilevel"/>
    <w:tmpl w:val="C9CA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B772EE"/>
    <w:multiLevelType w:val="multilevel"/>
    <w:tmpl w:val="E7B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8"/>
  </w:num>
  <w:num w:numId="13">
    <w:abstractNumId w:val="16"/>
  </w:num>
  <w:num w:numId="14">
    <w:abstractNumId w:val="14"/>
  </w:num>
  <w:num w:numId="15">
    <w:abstractNumId w:val="21"/>
  </w:num>
  <w:num w:numId="16">
    <w:abstractNumId w:val="18"/>
  </w:num>
  <w:num w:numId="17">
    <w:abstractNumId w:val="4"/>
  </w:num>
  <w:num w:numId="18">
    <w:abstractNumId w:val="17"/>
  </w:num>
  <w:num w:numId="19">
    <w:abstractNumId w:val="20"/>
  </w:num>
  <w:num w:numId="20">
    <w:abstractNumId w:val="1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CF"/>
    <w:rsid w:val="00073199"/>
    <w:rsid w:val="000F7EBD"/>
    <w:rsid w:val="00114C0D"/>
    <w:rsid w:val="001313A2"/>
    <w:rsid w:val="001672C0"/>
    <w:rsid w:val="001C41DC"/>
    <w:rsid w:val="001D2F98"/>
    <w:rsid w:val="001F40D0"/>
    <w:rsid w:val="00266F8C"/>
    <w:rsid w:val="00287758"/>
    <w:rsid w:val="002B69A9"/>
    <w:rsid w:val="003361E1"/>
    <w:rsid w:val="00346331"/>
    <w:rsid w:val="00346646"/>
    <w:rsid w:val="00396ED3"/>
    <w:rsid w:val="003A49C8"/>
    <w:rsid w:val="003B31EB"/>
    <w:rsid w:val="003E6C29"/>
    <w:rsid w:val="0055135A"/>
    <w:rsid w:val="00580F45"/>
    <w:rsid w:val="0058578C"/>
    <w:rsid w:val="005C5A8C"/>
    <w:rsid w:val="0063374F"/>
    <w:rsid w:val="006B14A0"/>
    <w:rsid w:val="006E41E0"/>
    <w:rsid w:val="006F6B39"/>
    <w:rsid w:val="00715521"/>
    <w:rsid w:val="00747DA6"/>
    <w:rsid w:val="007555DA"/>
    <w:rsid w:val="007E613F"/>
    <w:rsid w:val="007F733C"/>
    <w:rsid w:val="0081623A"/>
    <w:rsid w:val="00830E7A"/>
    <w:rsid w:val="008E4FEF"/>
    <w:rsid w:val="008F10D1"/>
    <w:rsid w:val="00933E5C"/>
    <w:rsid w:val="00980FD2"/>
    <w:rsid w:val="00B453E5"/>
    <w:rsid w:val="00B50831"/>
    <w:rsid w:val="00BD445F"/>
    <w:rsid w:val="00BD5B54"/>
    <w:rsid w:val="00BF1183"/>
    <w:rsid w:val="00C65B38"/>
    <w:rsid w:val="00CA227F"/>
    <w:rsid w:val="00CA65CF"/>
    <w:rsid w:val="00CD11F3"/>
    <w:rsid w:val="00CD3AFD"/>
    <w:rsid w:val="00CF1A58"/>
    <w:rsid w:val="00CF752E"/>
    <w:rsid w:val="00D34903"/>
    <w:rsid w:val="00D46360"/>
    <w:rsid w:val="00D81897"/>
    <w:rsid w:val="00DD2F05"/>
    <w:rsid w:val="00EC2AFA"/>
    <w:rsid w:val="00F322B0"/>
    <w:rsid w:val="00FA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E73F"/>
  <w15:chartTrackingRefBased/>
  <w15:docId w15:val="{AA253152-8517-4942-BC18-00F9ABC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7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3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8</cp:revision>
  <dcterms:created xsi:type="dcterms:W3CDTF">2026-02-23T08:13:00Z</dcterms:created>
  <dcterms:modified xsi:type="dcterms:W3CDTF">2026-05-19T13:55:00Z</dcterms:modified>
</cp:coreProperties>
</file>