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18" w:rsidRDefault="00D23875" w:rsidP="00D2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3875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«Детский сад «Улыбка»</w:t>
      </w:r>
    </w:p>
    <w:p w:rsidR="00D23875" w:rsidRDefault="00D23875" w:rsidP="00D2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875" w:rsidRDefault="00D23875" w:rsidP="00D2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875" w:rsidRDefault="00D23875" w:rsidP="00D2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875" w:rsidRDefault="00D23875" w:rsidP="00D2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875" w:rsidRDefault="00D23875" w:rsidP="00D2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875" w:rsidRDefault="00D23875" w:rsidP="00D238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3875" w:rsidRPr="00F424CC" w:rsidRDefault="00D23875" w:rsidP="00D23875">
      <w:pPr>
        <w:jc w:val="center"/>
        <w:rPr>
          <w:rFonts w:ascii="Times New Roman" w:hAnsi="Times New Roman" w:cs="Times New Roman"/>
          <w:sz w:val="32"/>
          <w:szCs w:val="32"/>
        </w:rPr>
      </w:pPr>
      <w:r w:rsidRPr="00F424CC">
        <w:rPr>
          <w:rFonts w:ascii="Times New Roman" w:hAnsi="Times New Roman" w:cs="Times New Roman"/>
          <w:sz w:val="32"/>
          <w:szCs w:val="32"/>
        </w:rPr>
        <w:t>План по самообразованию.</w:t>
      </w:r>
    </w:p>
    <w:p w:rsidR="00D23875" w:rsidRDefault="00D23875" w:rsidP="00D23875">
      <w:pPr>
        <w:jc w:val="center"/>
        <w:rPr>
          <w:rFonts w:ascii="Times New Roman" w:hAnsi="Times New Roman" w:cs="Times New Roman"/>
          <w:sz w:val="32"/>
          <w:szCs w:val="32"/>
        </w:rPr>
      </w:pPr>
      <w:r w:rsidRPr="00F424CC">
        <w:rPr>
          <w:rFonts w:ascii="Times New Roman" w:hAnsi="Times New Roman" w:cs="Times New Roman"/>
          <w:sz w:val="32"/>
          <w:szCs w:val="32"/>
        </w:rPr>
        <w:t xml:space="preserve">Тема: </w:t>
      </w:r>
      <w:r w:rsidR="00F424CC">
        <w:rPr>
          <w:rFonts w:ascii="Times New Roman" w:hAnsi="Times New Roman" w:cs="Times New Roman"/>
          <w:sz w:val="32"/>
          <w:szCs w:val="32"/>
        </w:rPr>
        <w:t>«</w:t>
      </w:r>
      <w:r w:rsidR="00F424CC" w:rsidRPr="00F424CC">
        <w:rPr>
          <w:rFonts w:ascii="Times New Roman" w:hAnsi="Times New Roman" w:cs="Times New Roman"/>
          <w:sz w:val="32"/>
          <w:szCs w:val="32"/>
        </w:rPr>
        <w:t>Воспитание дошкольников посредством трудовой деятельности</w:t>
      </w:r>
      <w:r w:rsidR="00F424CC">
        <w:rPr>
          <w:rFonts w:ascii="Times New Roman" w:hAnsi="Times New Roman" w:cs="Times New Roman"/>
          <w:sz w:val="32"/>
          <w:szCs w:val="32"/>
        </w:rPr>
        <w:t>»</w:t>
      </w:r>
      <w:r w:rsidR="00F424CC" w:rsidRPr="00F424CC">
        <w:rPr>
          <w:rFonts w:ascii="Times New Roman" w:hAnsi="Times New Roman" w:cs="Times New Roman"/>
          <w:sz w:val="32"/>
          <w:szCs w:val="32"/>
        </w:rPr>
        <w:t>.</w:t>
      </w: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Default="00F424CC" w:rsidP="00D238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424CC" w:rsidRP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424CC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:rsidR="00F424CC" w:rsidRP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424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424CC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424CC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F424CC">
        <w:rPr>
          <w:rFonts w:ascii="Times New Roman" w:hAnsi="Times New Roman" w:cs="Times New Roman"/>
          <w:sz w:val="28"/>
          <w:szCs w:val="28"/>
        </w:rPr>
        <w:t>Потопахина</w:t>
      </w:r>
      <w:proofErr w:type="spellEnd"/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4CC" w:rsidRDefault="00F424CC" w:rsidP="00F4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 2020</w:t>
      </w:r>
    </w:p>
    <w:p w:rsidR="00F424CC" w:rsidRDefault="00F424CC" w:rsidP="00F42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22C">
        <w:rPr>
          <w:rFonts w:ascii="Times New Roman" w:hAnsi="Times New Roman" w:cs="Times New Roman"/>
          <w:sz w:val="24"/>
          <w:szCs w:val="24"/>
          <w:u w:val="single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24CC">
        <w:rPr>
          <w:rFonts w:ascii="Times New Roman" w:hAnsi="Times New Roman" w:cs="Times New Roman"/>
          <w:sz w:val="24"/>
          <w:szCs w:val="24"/>
        </w:rPr>
        <w:t>Воспитание дошкольников посредством трудовой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424CC" w:rsidRPr="00E1222C" w:rsidRDefault="00F424CC" w:rsidP="00F424C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22C">
        <w:rPr>
          <w:rFonts w:ascii="Times New Roman" w:hAnsi="Times New Roman" w:cs="Times New Roman"/>
          <w:sz w:val="24"/>
          <w:szCs w:val="24"/>
          <w:u w:val="single"/>
        </w:rPr>
        <w:t>Актуальность темы</w:t>
      </w:r>
      <w:r w:rsidR="00E1222C" w:rsidRPr="00E122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424CC" w:rsidRPr="00F424CC" w:rsidRDefault="00E1222C" w:rsidP="00F42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24CC" w:rsidRPr="00F424CC">
        <w:rPr>
          <w:rFonts w:ascii="Times New Roman" w:hAnsi="Times New Roman" w:cs="Times New Roman"/>
          <w:sz w:val="24"/>
          <w:szCs w:val="24"/>
        </w:rPr>
        <w:t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:rsidR="00F424CC" w:rsidRPr="00F424CC" w:rsidRDefault="00E1222C" w:rsidP="00F42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24CC" w:rsidRPr="00F424CC">
        <w:rPr>
          <w:rFonts w:ascii="Times New Roman" w:hAnsi="Times New Roman" w:cs="Times New Roman"/>
          <w:sz w:val="24"/>
          <w:szCs w:val="24"/>
        </w:rPr>
        <w:t>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</w:p>
    <w:p w:rsidR="00E1222C" w:rsidRDefault="00F424CC" w:rsidP="00F424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222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424CC">
        <w:rPr>
          <w:rFonts w:ascii="Times New Roman" w:hAnsi="Times New Roman" w:cs="Times New Roman"/>
          <w:sz w:val="24"/>
          <w:szCs w:val="24"/>
        </w:rPr>
        <w:t xml:space="preserve"> </w:t>
      </w:r>
      <w:r w:rsidR="00E1222C" w:rsidRPr="00E1222C">
        <w:rPr>
          <w:rFonts w:ascii="Times New Roman" w:hAnsi="Times New Roman" w:cs="Times New Roman"/>
          <w:sz w:val="24"/>
          <w:szCs w:val="24"/>
        </w:rPr>
        <w:t xml:space="preserve">изучить и применить на практике методику и приемы работы по трудовому воспитанию у детей. </w:t>
      </w:r>
    </w:p>
    <w:p w:rsidR="00F424CC" w:rsidRPr="00E1222C" w:rsidRDefault="00F424CC" w:rsidP="00F424C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222C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F424CC" w:rsidRPr="00F424CC" w:rsidRDefault="00B02805" w:rsidP="00E12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педагогический опыт по данной теме</w:t>
      </w:r>
      <w:r w:rsidR="00F424CC" w:rsidRPr="00F424CC">
        <w:rPr>
          <w:rFonts w:ascii="Times New Roman" w:hAnsi="Times New Roman" w:cs="Times New Roman"/>
          <w:sz w:val="24"/>
          <w:szCs w:val="24"/>
        </w:rPr>
        <w:t>;</w:t>
      </w:r>
    </w:p>
    <w:p w:rsidR="00F424CC" w:rsidRDefault="00B02805" w:rsidP="00E122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и внедрить в работу методический материал</w:t>
      </w:r>
      <w:r w:rsidR="00F424CC" w:rsidRPr="00F424CC">
        <w:rPr>
          <w:rFonts w:ascii="Times New Roman" w:hAnsi="Times New Roman" w:cs="Times New Roman"/>
          <w:sz w:val="24"/>
          <w:szCs w:val="24"/>
        </w:rPr>
        <w:t>;</w:t>
      </w:r>
    </w:p>
    <w:p w:rsidR="00B02805" w:rsidRPr="00F424CC" w:rsidRDefault="00B02805" w:rsidP="00B028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B02805">
        <w:rPr>
          <w:rFonts w:ascii="Times New Roman" w:hAnsi="Times New Roman" w:cs="Times New Roman"/>
          <w:sz w:val="24"/>
          <w:szCs w:val="24"/>
        </w:rPr>
        <w:t>воспитани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02805">
        <w:rPr>
          <w:rFonts w:ascii="Times New Roman" w:hAnsi="Times New Roman" w:cs="Times New Roman"/>
          <w:sz w:val="24"/>
          <w:szCs w:val="24"/>
        </w:rPr>
        <w:t xml:space="preserve"> ценностного отношения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02805">
        <w:rPr>
          <w:rFonts w:ascii="Times New Roman" w:hAnsi="Times New Roman" w:cs="Times New Roman"/>
          <w:sz w:val="24"/>
          <w:szCs w:val="24"/>
        </w:rPr>
        <w:t>к собственному труду, труду других людей и его результатам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1222C" w:rsidRDefault="00E1222C" w:rsidP="00F4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24CC" w:rsidRDefault="00F424CC" w:rsidP="00F4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24CC">
        <w:rPr>
          <w:rFonts w:ascii="Times New Roman" w:hAnsi="Times New Roman" w:cs="Times New Roman"/>
          <w:sz w:val="24"/>
          <w:szCs w:val="24"/>
        </w:rPr>
        <w:t>План работы</w:t>
      </w:r>
      <w:proofErr w:type="gramStart"/>
      <w:r w:rsidRPr="00F424CC">
        <w:rPr>
          <w:rFonts w:ascii="Times New Roman" w:hAnsi="Times New Roman" w:cs="Times New Roman"/>
          <w:sz w:val="24"/>
          <w:szCs w:val="24"/>
        </w:rPr>
        <w:t xml:space="preserve"> </w:t>
      </w:r>
      <w:r w:rsidR="00E1222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424CC" w:rsidRDefault="00F424CC" w:rsidP="00F424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722"/>
      </w:tblGrid>
      <w:tr w:rsidR="00F424CC" w:rsidTr="00F424CC">
        <w:tc>
          <w:tcPr>
            <w:tcW w:w="1914" w:type="dxa"/>
          </w:tcPr>
          <w:p w:rsidR="00F424CC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914" w:type="dxa"/>
          </w:tcPr>
          <w:p w:rsidR="00F424CC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14" w:type="dxa"/>
          </w:tcPr>
          <w:p w:rsidR="00F424CC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722" w:type="dxa"/>
          </w:tcPr>
          <w:p w:rsidR="00F424CC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C">
              <w:rPr>
                <w:rFonts w:ascii="Times New Roman" w:hAnsi="Times New Roman" w:cs="Times New Roman"/>
                <w:sz w:val="24"/>
                <w:szCs w:val="24"/>
              </w:rPr>
              <w:t>Практические выходы</w:t>
            </w:r>
          </w:p>
        </w:tc>
      </w:tr>
      <w:tr w:rsidR="00F424CC" w:rsidTr="00F424CC">
        <w:tc>
          <w:tcPr>
            <w:tcW w:w="1914" w:type="dxa"/>
          </w:tcPr>
          <w:p w:rsidR="00F424CC" w:rsidRPr="00CD2670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методической литературы</w:t>
            </w:r>
          </w:p>
        </w:tc>
        <w:tc>
          <w:tcPr>
            <w:tcW w:w="1914" w:type="dxa"/>
          </w:tcPr>
          <w:p w:rsidR="00F424CC" w:rsidRPr="00CD2670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Сентябрь - май</w:t>
            </w:r>
          </w:p>
        </w:tc>
        <w:tc>
          <w:tcPr>
            <w:tcW w:w="1914" w:type="dxa"/>
          </w:tcPr>
          <w:p w:rsidR="00F424CC" w:rsidRPr="00CD2670" w:rsidRDefault="00F424CC" w:rsidP="00F4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1. Буре Р.С. Организация труда детей и методика руководства // Нравственно-трудовое воспитание детей в детском саду. - М.: Просвещение, </w:t>
            </w: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  <w:p w:rsidR="00F424CC" w:rsidRPr="00CD2670" w:rsidRDefault="00F424CC" w:rsidP="00F4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2.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</w:t>
            </w: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:rsidR="00F424CC" w:rsidRPr="00CD2670" w:rsidRDefault="00F424CC" w:rsidP="00F4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 Л.В. Творим и мастерим. Ручной труд в детском саду и дома. – Мозаика-Синтез, Москва 2010.</w:t>
            </w:r>
          </w:p>
          <w:p w:rsidR="00F424CC" w:rsidRPr="00CD2670" w:rsidRDefault="00F424CC" w:rsidP="00F4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Куцакова</w:t>
            </w:r>
            <w:proofErr w:type="spellEnd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 Л.В. </w:t>
            </w:r>
            <w:r w:rsidRPr="00CD2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«Трудовое воспитание в детском саду» - Мозаика-Синтез, Москва 2014.</w:t>
            </w:r>
          </w:p>
          <w:p w:rsidR="00F424CC" w:rsidRPr="00CD2670" w:rsidRDefault="00F424CC" w:rsidP="00F4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5. Маркова Т.А. Воспитание трудолюбия у дошкольников. – М.: Просвещение, </w:t>
            </w:r>
            <w:r w:rsidR="00276EFC" w:rsidRPr="00CD267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F424CC" w:rsidRPr="00CD2670" w:rsidRDefault="00F424CC" w:rsidP="00F424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6. Нечаева В.Г., Буре Р.С. Воспитание дошкольника в труде. – М.: Просвещение, </w:t>
            </w:r>
            <w:r w:rsidR="00276EFC" w:rsidRPr="00CD267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F424CC" w:rsidRPr="00CD2670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F424CC" w:rsidRPr="00CD2670" w:rsidRDefault="00F424C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изученной литературы  </w:t>
            </w:r>
          </w:p>
        </w:tc>
      </w:tr>
      <w:tr w:rsidR="00276EFC" w:rsidTr="00276EFC">
        <w:trPr>
          <w:trHeight w:val="36"/>
        </w:trPr>
        <w:tc>
          <w:tcPr>
            <w:tcW w:w="1914" w:type="dxa"/>
            <w:vMerge w:val="restart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детьми</w:t>
            </w: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по оформлению уголка дежу</w:t>
            </w:r>
            <w:proofErr w:type="gramStart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рств в гр</w:t>
            </w:r>
            <w:proofErr w:type="gramEnd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уппе.</w:t>
            </w:r>
          </w:p>
        </w:tc>
        <w:tc>
          <w:tcPr>
            <w:tcW w:w="3722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Оформление уголка дежурств.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Знакомство с профессией почтальона.</w:t>
            </w:r>
          </w:p>
        </w:tc>
        <w:tc>
          <w:tcPr>
            <w:tcW w:w="3722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Экскурсия на почту.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14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Беседы, дидактические игры по ознакомлению с трудом взрослых. Знакомство с пословицами и поговорками о труде.</w:t>
            </w:r>
          </w:p>
        </w:tc>
        <w:tc>
          <w:tcPr>
            <w:tcW w:w="3722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Конкурс рисунков «Кто любит труд, того люди чтут».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14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к празднику «Новый год»</w:t>
            </w:r>
          </w:p>
        </w:tc>
        <w:tc>
          <w:tcPr>
            <w:tcW w:w="3722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Выставка работ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14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Знакомство с профессией медсестры</w:t>
            </w:r>
          </w:p>
        </w:tc>
        <w:tc>
          <w:tcPr>
            <w:tcW w:w="3722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Экскурсия в медицинский кабинет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14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Знакомство с профессией воспитателя</w:t>
            </w:r>
          </w:p>
        </w:tc>
        <w:tc>
          <w:tcPr>
            <w:tcW w:w="3722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Рассказ воспитателя о своей работе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14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Трудовой десант «Наведём порядок в группе»</w:t>
            </w:r>
          </w:p>
        </w:tc>
        <w:tc>
          <w:tcPr>
            <w:tcW w:w="3722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r w:rsidR="00CD2670"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 (посильное)</w:t>
            </w: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 детей в уборке</w:t>
            </w:r>
            <w:r w:rsidR="00CD2670"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14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Посадка семян на рассаду.</w:t>
            </w:r>
          </w:p>
        </w:tc>
        <w:tc>
          <w:tcPr>
            <w:tcW w:w="3722" w:type="dxa"/>
          </w:tcPr>
          <w:p w:rsidR="00276EFC" w:rsidRPr="00CD2670" w:rsidRDefault="00276EFC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Огород на окне</w:t>
            </w:r>
          </w:p>
        </w:tc>
      </w:tr>
      <w:tr w:rsidR="00276EFC" w:rsidTr="00F424CC">
        <w:trPr>
          <w:trHeight w:val="30"/>
        </w:trPr>
        <w:tc>
          <w:tcPr>
            <w:tcW w:w="1914" w:type="dxa"/>
            <w:vMerge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76EFC" w:rsidRPr="00CD2670" w:rsidRDefault="00276EFC" w:rsidP="00F424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14" w:type="dxa"/>
          </w:tcPr>
          <w:p w:rsidR="00276EFC" w:rsidRPr="00CD2670" w:rsidRDefault="00CD2670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Запись рассказов детей о будущей профессии</w:t>
            </w:r>
          </w:p>
        </w:tc>
        <w:tc>
          <w:tcPr>
            <w:tcW w:w="3722" w:type="dxa"/>
          </w:tcPr>
          <w:p w:rsidR="00276EFC" w:rsidRPr="00CD2670" w:rsidRDefault="00CD2670" w:rsidP="0027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Составление сборника рассказов</w:t>
            </w:r>
          </w:p>
        </w:tc>
      </w:tr>
      <w:tr w:rsidR="00CD2670" w:rsidRPr="00CD2670" w:rsidTr="00CD2670">
        <w:trPr>
          <w:trHeight w:val="46"/>
        </w:trPr>
        <w:tc>
          <w:tcPr>
            <w:tcW w:w="1914" w:type="dxa"/>
            <w:vMerge w:val="restart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Работа с семьёй</w:t>
            </w: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с целью выявления их отношения к трудовому воспитанию детей в семье.</w:t>
            </w:r>
          </w:p>
        </w:tc>
        <w:tc>
          <w:tcPr>
            <w:tcW w:w="3722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на тему: «Воспитание трудолюбия в семье».</w:t>
            </w:r>
          </w:p>
        </w:tc>
      </w:tr>
      <w:tr w:rsidR="00CD2670" w:rsidRPr="00CD2670" w:rsidTr="00F424CC">
        <w:trPr>
          <w:trHeight w:val="46"/>
        </w:trPr>
        <w:tc>
          <w:tcPr>
            <w:tcW w:w="1914" w:type="dxa"/>
            <w:vMerge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для </w:t>
            </w:r>
            <w:r w:rsidRPr="00CD2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педагогической компетентности родителей.</w:t>
            </w:r>
          </w:p>
        </w:tc>
        <w:tc>
          <w:tcPr>
            <w:tcW w:w="3722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Папка-передвижка для родителей на тему: «Трудовое воспитание в семье».</w:t>
            </w:r>
          </w:p>
        </w:tc>
      </w:tr>
      <w:tr w:rsidR="00CD2670" w:rsidRPr="00CD2670" w:rsidTr="00F424CC">
        <w:trPr>
          <w:trHeight w:val="46"/>
        </w:trPr>
        <w:tc>
          <w:tcPr>
            <w:tcW w:w="1914" w:type="dxa"/>
            <w:vMerge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родителей.</w:t>
            </w:r>
          </w:p>
        </w:tc>
        <w:tc>
          <w:tcPr>
            <w:tcW w:w="3722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</w:t>
            </w:r>
            <w:proofErr w:type="gramStart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End"/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 «Какой труд доступен детям?»</w:t>
            </w:r>
          </w:p>
        </w:tc>
      </w:tr>
      <w:tr w:rsidR="00CD2670" w:rsidRPr="00CD2670" w:rsidTr="00F424CC">
        <w:trPr>
          <w:trHeight w:val="46"/>
        </w:trPr>
        <w:tc>
          <w:tcPr>
            <w:tcW w:w="1914" w:type="dxa"/>
            <w:vMerge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изготовлению снежных построек на участке.</w:t>
            </w:r>
          </w:p>
        </w:tc>
        <w:tc>
          <w:tcPr>
            <w:tcW w:w="3722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Трудовой десант «Зимние фантазии».</w:t>
            </w:r>
          </w:p>
        </w:tc>
      </w:tr>
      <w:tr w:rsidR="00CD2670" w:rsidRPr="00CD2670" w:rsidTr="00F424CC">
        <w:trPr>
          <w:trHeight w:val="46"/>
        </w:trPr>
        <w:tc>
          <w:tcPr>
            <w:tcW w:w="1914" w:type="dxa"/>
            <w:vMerge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родителей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облагораживанию</w:t>
            </w: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участка группы</w:t>
            </w:r>
          </w:p>
        </w:tc>
        <w:tc>
          <w:tcPr>
            <w:tcW w:w="3722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Субботник «В апрельский день трудиться нам не лень».</w:t>
            </w:r>
          </w:p>
        </w:tc>
      </w:tr>
      <w:tr w:rsidR="00CD2670" w:rsidRPr="00CD2670" w:rsidTr="00F424CC">
        <w:trPr>
          <w:trHeight w:val="46"/>
        </w:trPr>
        <w:tc>
          <w:tcPr>
            <w:tcW w:w="1914" w:type="dxa"/>
            <w:vMerge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14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Подготовка выставки фотографий детей во время трудовых действий.</w:t>
            </w:r>
          </w:p>
        </w:tc>
        <w:tc>
          <w:tcPr>
            <w:tcW w:w="3722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Фотовыставка «Мы любим труд!»</w:t>
            </w:r>
          </w:p>
        </w:tc>
      </w:tr>
      <w:tr w:rsidR="00CD2670" w:rsidRPr="00CD2670" w:rsidTr="00CD2670">
        <w:trPr>
          <w:trHeight w:val="1020"/>
        </w:trPr>
        <w:tc>
          <w:tcPr>
            <w:tcW w:w="1914" w:type="dxa"/>
            <w:vMerge w:val="restart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Самореализация</w:t>
            </w:r>
          </w:p>
        </w:tc>
        <w:tc>
          <w:tcPr>
            <w:tcW w:w="1914" w:type="dxa"/>
            <w:vMerge w:val="restart"/>
          </w:tcPr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Сентябрь-май</w:t>
            </w:r>
          </w:p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70" w:rsidRPr="00CD2670" w:rsidRDefault="00CD2670" w:rsidP="00CD2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Изучение педагогического опыта (интернет, книги, журналы).</w:t>
            </w:r>
          </w:p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D2670">
              <w:rPr>
                <w:rFonts w:ascii="Times New Roman" w:hAnsi="Times New Roman" w:cs="Times New Roman"/>
                <w:sz w:val="20"/>
                <w:szCs w:val="20"/>
              </w:rPr>
              <w:t>Разработка картотеки игр по трудовому воспитанию</w:t>
            </w:r>
          </w:p>
        </w:tc>
      </w:tr>
      <w:tr w:rsidR="00CD2670" w:rsidRPr="00CD2670" w:rsidTr="00F424CC">
        <w:trPr>
          <w:trHeight w:val="808"/>
        </w:trPr>
        <w:tc>
          <w:tcPr>
            <w:tcW w:w="1914" w:type="dxa"/>
            <w:vMerge/>
          </w:tcPr>
          <w:p w:rsidR="00CD2670" w:rsidRP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CD2670" w:rsidRPr="00CD2670" w:rsidRDefault="00CD2670" w:rsidP="00CD2670"/>
        </w:tc>
        <w:tc>
          <w:tcPr>
            <w:tcW w:w="1914" w:type="dxa"/>
          </w:tcPr>
          <w:p w:rsidR="00CD2670" w:rsidRDefault="00CD2670" w:rsidP="00CD26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670" w:rsidRPr="00CD2670" w:rsidRDefault="00E1222C" w:rsidP="00E122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1222C">
              <w:rPr>
                <w:rFonts w:ascii="Times New Roman" w:hAnsi="Times New Roman" w:cs="Times New Roman"/>
                <w:sz w:val="20"/>
                <w:szCs w:val="20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3722" w:type="dxa"/>
          </w:tcPr>
          <w:p w:rsidR="00CD2670" w:rsidRPr="00CD2670" w:rsidRDefault="00E1222C" w:rsidP="00E122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отчёта: проект</w:t>
            </w:r>
          </w:p>
        </w:tc>
      </w:tr>
    </w:tbl>
    <w:p w:rsidR="00F424CC" w:rsidRPr="00CD2670" w:rsidRDefault="00F424CC" w:rsidP="00CD2670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F424CC" w:rsidRPr="00CD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CC" w:rsidRDefault="00F424CC" w:rsidP="00F424CC">
      <w:pPr>
        <w:spacing w:after="0" w:line="240" w:lineRule="auto"/>
      </w:pPr>
      <w:r>
        <w:separator/>
      </w:r>
    </w:p>
  </w:endnote>
  <w:endnote w:type="continuationSeparator" w:id="0">
    <w:p w:rsidR="00F424CC" w:rsidRDefault="00F424CC" w:rsidP="00F4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CC" w:rsidRDefault="00F424CC" w:rsidP="00F424CC">
      <w:pPr>
        <w:spacing w:after="0" w:line="240" w:lineRule="auto"/>
      </w:pPr>
      <w:r>
        <w:separator/>
      </w:r>
    </w:p>
  </w:footnote>
  <w:footnote w:type="continuationSeparator" w:id="0">
    <w:p w:rsidR="00F424CC" w:rsidRDefault="00F424CC" w:rsidP="00F4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5892"/>
    <w:multiLevelType w:val="hybridMultilevel"/>
    <w:tmpl w:val="F55E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80"/>
    <w:rsid w:val="00276EFC"/>
    <w:rsid w:val="00360806"/>
    <w:rsid w:val="00564FF3"/>
    <w:rsid w:val="00B02805"/>
    <w:rsid w:val="00CD2670"/>
    <w:rsid w:val="00D23875"/>
    <w:rsid w:val="00E1222C"/>
    <w:rsid w:val="00E25280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4CC"/>
  </w:style>
  <w:style w:type="paragraph" w:styleId="a6">
    <w:name w:val="footer"/>
    <w:basedOn w:val="a"/>
    <w:link w:val="a7"/>
    <w:uiPriority w:val="99"/>
    <w:unhideWhenUsed/>
    <w:rsid w:val="00F4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4CC"/>
  </w:style>
  <w:style w:type="table" w:styleId="a8">
    <w:name w:val="Table Grid"/>
    <w:basedOn w:val="a1"/>
    <w:uiPriority w:val="59"/>
    <w:rsid w:val="00F4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4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4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24CC"/>
  </w:style>
  <w:style w:type="paragraph" w:styleId="a6">
    <w:name w:val="footer"/>
    <w:basedOn w:val="a"/>
    <w:link w:val="a7"/>
    <w:uiPriority w:val="99"/>
    <w:unhideWhenUsed/>
    <w:rsid w:val="00F4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24CC"/>
  </w:style>
  <w:style w:type="table" w:styleId="a8">
    <w:name w:val="Table Grid"/>
    <w:basedOn w:val="a1"/>
    <w:uiPriority w:val="59"/>
    <w:rsid w:val="00F4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12DC-FCED-482C-859C-691E3744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2020-08-08T05:39:00Z</dcterms:created>
  <dcterms:modified xsi:type="dcterms:W3CDTF">2020-08-08T06:55:00Z</dcterms:modified>
</cp:coreProperties>
</file>